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A3" w:rsidRDefault="008039A3" w:rsidP="008039A3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8039A3" w:rsidRPr="00404B27" w:rsidRDefault="008039A3" w:rsidP="008039A3">
      <w:pPr>
        <w:spacing w:before="60"/>
        <w:jc w:val="center"/>
        <w:rPr>
          <w:b/>
          <w:sz w:val="24"/>
          <w:szCs w:val="24"/>
        </w:rPr>
      </w:pPr>
    </w:p>
    <w:p w:rsidR="008039A3" w:rsidRPr="002F5B42" w:rsidRDefault="008039A3" w:rsidP="008039A3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8039A3" w:rsidRPr="002F5B42" w:rsidRDefault="008039A3" w:rsidP="008039A3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8039A3" w:rsidRDefault="008039A3" w:rsidP="008039A3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</w:p>
    <w:p w:rsidR="008039A3" w:rsidRDefault="008039A3" w:rsidP="008039A3">
      <w:pPr>
        <w:spacing w:before="60"/>
        <w:jc w:val="center"/>
        <w:rPr>
          <w:b/>
          <w:spacing w:val="200"/>
          <w:sz w:val="28"/>
          <w:szCs w:val="28"/>
        </w:rPr>
      </w:pPr>
    </w:p>
    <w:p w:rsidR="008039A3" w:rsidRDefault="008039A3" w:rsidP="008039A3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8039A3" w:rsidRPr="00B227BB" w:rsidRDefault="008039A3" w:rsidP="008039A3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/>
      </w:tblPr>
      <w:tblGrid>
        <w:gridCol w:w="3622"/>
        <w:gridCol w:w="2758"/>
        <w:gridCol w:w="3190"/>
      </w:tblGrid>
      <w:tr w:rsidR="008039A3" w:rsidRPr="00EF216E" w:rsidTr="00AE619B">
        <w:trPr>
          <w:trHeight w:val="620"/>
        </w:trPr>
        <w:tc>
          <w:tcPr>
            <w:tcW w:w="3622" w:type="dxa"/>
          </w:tcPr>
          <w:p w:rsidR="008039A3" w:rsidRPr="00EF216E" w:rsidRDefault="008039A3" w:rsidP="00EF216E">
            <w:pPr>
              <w:spacing w:before="120"/>
              <w:rPr>
                <w:b/>
                <w:sz w:val="28"/>
                <w:szCs w:val="28"/>
              </w:rPr>
            </w:pPr>
            <w:r w:rsidRPr="00EF216E">
              <w:rPr>
                <w:sz w:val="28"/>
                <w:szCs w:val="28"/>
              </w:rPr>
              <w:t xml:space="preserve">від </w:t>
            </w:r>
            <w:r w:rsidR="00EF216E" w:rsidRPr="00EF216E">
              <w:rPr>
                <w:sz w:val="28"/>
                <w:szCs w:val="28"/>
              </w:rPr>
              <w:t>__</w:t>
            </w:r>
            <w:r w:rsidRPr="00EF216E">
              <w:rPr>
                <w:sz w:val="28"/>
                <w:szCs w:val="28"/>
              </w:rPr>
              <w:t>_</w:t>
            </w:r>
            <w:r w:rsidR="00EF216E" w:rsidRPr="00EF216E">
              <w:rPr>
                <w:sz w:val="28"/>
                <w:szCs w:val="28"/>
                <w:u w:val="single"/>
              </w:rPr>
              <w:t>27.08</w:t>
            </w:r>
            <w:r w:rsidRPr="00EF216E">
              <w:rPr>
                <w:sz w:val="28"/>
                <w:szCs w:val="28"/>
              </w:rPr>
              <w:t>_</w:t>
            </w:r>
            <w:r w:rsidR="00EF216E" w:rsidRPr="00EF216E">
              <w:rPr>
                <w:sz w:val="28"/>
                <w:szCs w:val="28"/>
              </w:rPr>
              <w:t>__</w:t>
            </w:r>
            <w:r w:rsidRPr="00EF216E">
              <w:rPr>
                <w:sz w:val="28"/>
                <w:szCs w:val="28"/>
              </w:rPr>
              <w:t xml:space="preserve"> 2019р.</w:t>
            </w:r>
          </w:p>
        </w:tc>
        <w:tc>
          <w:tcPr>
            <w:tcW w:w="2758" w:type="dxa"/>
          </w:tcPr>
          <w:p w:rsidR="008039A3" w:rsidRPr="00EF216E" w:rsidRDefault="008039A3" w:rsidP="00AE619B">
            <w:pPr>
              <w:spacing w:before="120"/>
              <w:jc w:val="center"/>
              <w:rPr>
                <w:sz w:val="28"/>
                <w:szCs w:val="28"/>
              </w:rPr>
            </w:pPr>
            <w:r w:rsidRPr="00EF216E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8039A3" w:rsidRPr="00EF216E" w:rsidRDefault="008039A3" w:rsidP="00EF216E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EF216E">
              <w:rPr>
                <w:sz w:val="28"/>
                <w:szCs w:val="28"/>
              </w:rPr>
              <w:t>№ ____</w:t>
            </w:r>
            <w:r w:rsidR="00EF216E" w:rsidRPr="00EF216E">
              <w:rPr>
                <w:sz w:val="28"/>
                <w:szCs w:val="28"/>
                <w:u w:val="single"/>
              </w:rPr>
              <w:t>336</w:t>
            </w:r>
            <w:r w:rsidRPr="00EF216E">
              <w:rPr>
                <w:sz w:val="28"/>
                <w:szCs w:val="28"/>
              </w:rPr>
              <w:t>______</w:t>
            </w:r>
          </w:p>
        </w:tc>
      </w:tr>
    </w:tbl>
    <w:p w:rsidR="008039A3" w:rsidRDefault="008039A3" w:rsidP="008039A3">
      <w:pPr>
        <w:rPr>
          <w:sz w:val="28"/>
          <w:szCs w:val="28"/>
        </w:rPr>
      </w:pPr>
    </w:p>
    <w:p w:rsidR="008039A3" w:rsidRDefault="008039A3" w:rsidP="008039A3">
      <w:pPr>
        <w:pStyle w:val="a6"/>
      </w:pPr>
    </w:p>
    <w:p w:rsidR="008039A3" w:rsidRPr="001A5B9E" w:rsidRDefault="008039A3" w:rsidP="008039A3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ів</w:t>
      </w:r>
    </w:p>
    <w:p w:rsidR="008039A3" w:rsidRPr="001A5B9E" w:rsidRDefault="008039A3" w:rsidP="008039A3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8039A3" w:rsidRPr="00ED1802" w:rsidRDefault="008039A3" w:rsidP="008039A3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39A3" w:rsidRPr="008C5EC1" w:rsidRDefault="008039A3" w:rsidP="008039A3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B4C3F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договор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підряду по об’єкт</w:t>
      </w:r>
      <w:r>
        <w:rPr>
          <w:rFonts w:ascii="Times New Roman" w:hAnsi="Times New Roman"/>
          <w:sz w:val="28"/>
          <w:szCs w:val="28"/>
          <w:lang w:val="uk-UA"/>
        </w:rPr>
        <w:t>ах</w:t>
      </w:r>
      <w:r w:rsidR="00EF216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будівництва 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з метою забезпечення технічного </w:t>
      </w:r>
      <w:r>
        <w:rPr>
          <w:rFonts w:ascii="Times New Roman" w:hAnsi="Times New Roman"/>
          <w:sz w:val="28"/>
          <w:szCs w:val="28"/>
          <w:lang w:val="uk-UA"/>
        </w:rPr>
        <w:t>нагляду за будівництвом об’єктів,</w:t>
      </w:r>
      <w:r w:rsidR="00EF21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8039A3" w:rsidRPr="008C5EC1" w:rsidRDefault="008039A3" w:rsidP="008039A3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39A3" w:rsidRPr="00035AC2" w:rsidRDefault="008039A3" w:rsidP="008039A3">
      <w:pPr>
        <w:pStyle w:val="10"/>
        <w:tabs>
          <w:tab w:val="left" w:pos="567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035AC2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2327F">
        <w:rPr>
          <w:rFonts w:ascii="Times New Roman" w:hAnsi="Times New Roman"/>
          <w:sz w:val="28"/>
          <w:szCs w:val="28"/>
          <w:lang w:val="uk-UA"/>
        </w:rPr>
        <w:t>Закріпити за спеціалістом по веденню технічного нагляду              Приліпком Володимиром Анатолійовичем наступн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32327F">
        <w:rPr>
          <w:rFonts w:ascii="Times New Roman" w:hAnsi="Times New Roman"/>
          <w:sz w:val="28"/>
          <w:szCs w:val="28"/>
          <w:lang w:val="uk-UA"/>
        </w:rPr>
        <w:t xml:space="preserve"> об’єкт</w:t>
      </w:r>
      <w:r w:rsidRPr="00035AC2">
        <w:rPr>
          <w:rFonts w:ascii="Times New Roman" w:hAnsi="Times New Roman"/>
          <w:sz w:val="28"/>
          <w:szCs w:val="28"/>
          <w:lang w:val="uk-UA"/>
        </w:rPr>
        <w:t>:</w:t>
      </w:r>
    </w:p>
    <w:p w:rsidR="008039A3" w:rsidRPr="008039A3" w:rsidRDefault="008039A3" w:rsidP="008039A3">
      <w:pPr>
        <w:spacing w:after="120"/>
        <w:ind w:firstLine="567"/>
        <w:jc w:val="both"/>
        <w:rPr>
          <w:sz w:val="28"/>
          <w:szCs w:val="28"/>
        </w:rPr>
      </w:pPr>
      <w:r w:rsidRPr="008039A3">
        <w:rPr>
          <w:sz w:val="28"/>
          <w:szCs w:val="28"/>
        </w:rPr>
        <w:t>1.1. «Поточний середній ремонт автомобільної дороги комунальної власності по вул. Коцюбинського в смт. Варва Варвинського району Чернігівської області».</w:t>
      </w:r>
    </w:p>
    <w:p w:rsidR="008039A3" w:rsidRDefault="008039A3" w:rsidP="008039A3">
      <w:pPr>
        <w:spacing w:after="120"/>
        <w:ind w:firstLine="567"/>
        <w:jc w:val="both"/>
        <w:rPr>
          <w:sz w:val="28"/>
          <w:szCs w:val="28"/>
        </w:rPr>
      </w:pPr>
      <w:r w:rsidRPr="000B745B">
        <w:rPr>
          <w:sz w:val="28"/>
          <w:szCs w:val="28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03 </w:t>
      </w:r>
      <w:r>
        <w:rPr>
          <w:sz w:val="28"/>
          <w:szCs w:val="28"/>
        </w:rPr>
        <w:t>серпня</w:t>
      </w:r>
      <w:r w:rsidRPr="000B745B">
        <w:rPr>
          <w:sz w:val="28"/>
          <w:szCs w:val="28"/>
        </w:rPr>
        <w:t xml:space="preserve"> 201</w:t>
      </w:r>
      <w:r>
        <w:rPr>
          <w:sz w:val="28"/>
          <w:szCs w:val="28"/>
        </w:rPr>
        <w:t>8 року  АТ №007239</w:t>
      </w:r>
      <w:r w:rsidRPr="000B745B">
        <w:rPr>
          <w:sz w:val="28"/>
          <w:szCs w:val="28"/>
        </w:rPr>
        <w:t>.</w:t>
      </w:r>
    </w:p>
    <w:p w:rsidR="008039A3" w:rsidRPr="00D6565A" w:rsidRDefault="008039A3" w:rsidP="008039A3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32327F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Закріпити за спеціалістом по веденню технічного нагляду              Гордієнком Володимиром Петровичем </w:t>
      </w:r>
      <w:r w:rsidRPr="00D6565A">
        <w:rPr>
          <w:rFonts w:ascii="Times New Roman" w:hAnsi="Times New Roman"/>
          <w:sz w:val="28"/>
          <w:szCs w:val="28"/>
          <w:lang w:val="uk-UA"/>
        </w:rPr>
        <w:t>наступн</w:t>
      </w:r>
      <w:r w:rsidR="00235147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об’єкт</w:t>
      </w:r>
      <w:r w:rsidR="00235147">
        <w:rPr>
          <w:rFonts w:ascii="Times New Roman" w:hAnsi="Times New Roman"/>
          <w:sz w:val="28"/>
          <w:szCs w:val="28"/>
          <w:lang w:val="uk-UA"/>
        </w:rPr>
        <w:t>и</w:t>
      </w:r>
      <w:r w:rsidRPr="00D6565A">
        <w:rPr>
          <w:rFonts w:ascii="Times New Roman" w:hAnsi="Times New Roman"/>
          <w:sz w:val="28"/>
          <w:szCs w:val="28"/>
          <w:lang w:val="uk-UA"/>
        </w:rPr>
        <w:t>:</w:t>
      </w:r>
    </w:p>
    <w:p w:rsidR="008039A3" w:rsidRPr="008039A3" w:rsidRDefault="008039A3" w:rsidP="008039A3">
      <w:pPr>
        <w:spacing w:after="120"/>
        <w:ind w:firstLine="567"/>
        <w:jc w:val="both"/>
        <w:rPr>
          <w:sz w:val="28"/>
          <w:szCs w:val="28"/>
        </w:rPr>
      </w:pPr>
      <w:r w:rsidRPr="008039A3">
        <w:rPr>
          <w:sz w:val="28"/>
          <w:szCs w:val="28"/>
        </w:rPr>
        <w:t xml:space="preserve">2.1. «Поточний середній ремонт автомобільної дороги комунальної власності по вул. Заводська в с. Киселівка Чернігівського району Чернігівської області». </w:t>
      </w:r>
    </w:p>
    <w:p w:rsidR="008039A3" w:rsidRPr="008039A3" w:rsidRDefault="008039A3" w:rsidP="008039A3">
      <w:pPr>
        <w:spacing w:after="120"/>
        <w:ind w:firstLine="567"/>
        <w:jc w:val="both"/>
        <w:rPr>
          <w:sz w:val="28"/>
          <w:szCs w:val="28"/>
        </w:rPr>
      </w:pPr>
      <w:r w:rsidRPr="008039A3">
        <w:rPr>
          <w:sz w:val="28"/>
          <w:szCs w:val="28"/>
        </w:rPr>
        <w:t>2.2. «Поточний середній ремонт автомобільної дороги загального користування місцевого значення О251611  Добрянка - Дроздовиця - Кузничі на ділянці км 0 + 000 - км 8 + 000, (окремими ділянками)».</w:t>
      </w:r>
    </w:p>
    <w:p w:rsidR="008039A3" w:rsidRPr="008039A3" w:rsidRDefault="008039A3" w:rsidP="008039A3">
      <w:pPr>
        <w:spacing w:after="120"/>
        <w:ind w:firstLine="567"/>
        <w:jc w:val="both"/>
        <w:rPr>
          <w:sz w:val="28"/>
          <w:szCs w:val="28"/>
        </w:rPr>
      </w:pPr>
      <w:r w:rsidRPr="008039A3">
        <w:rPr>
          <w:sz w:val="28"/>
          <w:szCs w:val="28"/>
        </w:rPr>
        <w:t>2.3. «Поточний середній ремонт автомобільної дороги загального користування місцевого значення О251607  Олешня - Олександрівка на ділянці км 0 + 000 - км 6 + 700, (окремими ділянками)»</w:t>
      </w:r>
    </w:p>
    <w:p w:rsidR="008039A3" w:rsidRDefault="008039A3" w:rsidP="008039A3">
      <w:pPr>
        <w:spacing w:after="120"/>
        <w:ind w:firstLine="567"/>
        <w:jc w:val="both"/>
        <w:rPr>
          <w:sz w:val="28"/>
          <w:szCs w:val="28"/>
        </w:rPr>
      </w:pPr>
      <w:r w:rsidRPr="00F178B7">
        <w:rPr>
          <w:sz w:val="28"/>
          <w:szCs w:val="28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</w:t>
      </w:r>
      <w:r>
        <w:rPr>
          <w:sz w:val="28"/>
          <w:szCs w:val="28"/>
        </w:rPr>
        <w:t>24 грудня 2014</w:t>
      </w:r>
      <w:r w:rsidRPr="00F178B7">
        <w:rPr>
          <w:sz w:val="28"/>
          <w:szCs w:val="28"/>
        </w:rPr>
        <w:t xml:space="preserve"> року  АТ №</w:t>
      </w:r>
      <w:r w:rsidRPr="0068365F">
        <w:rPr>
          <w:sz w:val="28"/>
          <w:szCs w:val="28"/>
        </w:rPr>
        <w:t>002972</w:t>
      </w:r>
      <w:r>
        <w:rPr>
          <w:sz w:val="28"/>
          <w:szCs w:val="28"/>
        </w:rPr>
        <w:t>.</w:t>
      </w:r>
    </w:p>
    <w:p w:rsidR="008039A3" w:rsidRPr="00035AC2" w:rsidRDefault="008039A3" w:rsidP="008039A3">
      <w:pPr>
        <w:pStyle w:val="10"/>
        <w:tabs>
          <w:tab w:val="left" w:pos="567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</w:t>
      </w:r>
      <w:r w:rsidRPr="00035AC2">
        <w:rPr>
          <w:rFonts w:ascii="Times New Roman" w:hAnsi="Times New Roman"/>
          <w:sz w:val="28"/>
          <w:szCs w:val="28"/>
          <w:lang w:val="uk-UA"/>
        </w:rPr>
        <w:t>. Закріпити за спеціалістом по веденню технічного нагляду              Бортніком Сергієм Володимировичем наступн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035AC2">
        <w:rPr>
          <w:rFonts w:ascii="Times New Roman" w:hAnsi="Times New Roman"/>
          <w:sz w:val="28"/>
          <w:szCs w:val="28"/>
          <w:lang w:val="uk-UA"/>
        </w:rPr>
        <w:t xml:space="preserve"> об’єкт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35AC2">
        <w:rPr>
          <w:rFonts w:ascii="Times New Roman" w:hAnsi="Times New Roman"/>
          <w:sz w:val="28"/>
          <w:szCs w:val="28"/>
          <w:lang w:val="uk-UA"/>
        </w:rPr>
        <w:t>:</w:t>
      </w:r>
    </w:p>
    <w:p w:rsidR="008039A3" w:rsidRPr="008039A3" w:rsidRDefault="008039A3" w:rsidP="008039A3">
      <w:pPr>
        <w:spacing w:after="120"/>
        <w:ind w:firstLine="567"/>
        <w:jc w:val="both"/>
        <w:rPr>
          <w:sz w:val="28"/>
          <w:szCs w:val="28"/>
        </w:rPr>
      </w:pPr>
      <w:r w:rsidRPr="008039A3">
        <w:rPr>
          <w:sz w:val="28"/>
          <w:szCs w:val="28"/>
        </w:rPr>
        <w:t>3.1. «Поточний середній ремонт автомобільної дороги комунальної власності по вул. Шевченка в с. Плиски Борзнянського району Чернігівської області».</w:t>
      </w:r>
    </w:p>
    <w:p w:rsidR="008039A3" w:rsidRPr="008039A3" w:rsidRDefault="008039A3" w:rsidP="008039A3">
      <w:pPr>
        <w:spacing w:after="120"/>
        <w:ind w:firstLine="567"/>
        <w:jc w:val="both"/>
        <w:rPr>
          <w:sz w:val="28"/>
          <w:szCs w:val="28"/>
        </w:rPr>
      </w:pPr>
      <w:r w:rsidRPr="008039A3">
        <w:rPr>
          <w:sz w:val="28"/>
          <w:szCs w:val="28"/>
        </w:rPr>
        <w:t>3.2. «Поточний середній ремонт автомобільної дороги комунальної власності по вул. Ювілейна в с. Прогрес Козелецького району Чернігівської області».</w:t>
      </w:r>
    </w:p>
    <w:p w:rsidR="008039A3" w:rsidRPr="008039A3" w:rsidRDefault="008039A3" w:rsidP="008039A3">
      <w:pPr>
        <w:spacing w:after="120"/>
        <w:ind w:firstLine="567"/>
        <w:jc w:val="both"/>
        <w:rPr>
          <w:sz w:val="28"/>
          <w:szCs w:val="28"/>
        </w:rPr>
      </w:pPr>
      <w:r w:rsidRPr="008039A3">
        <w:rPr>
          <w:sz w:val="28"/>
          <w:szCs w:val="28"/>
        </w:rPr>
        <w:t>3.3. «Поточний середній ремонт автомобільної дороги комунальної власності по вул. Молодіжна в с. Лихачів Носівського району Чернігівської області».</w:t>
      </w:r>
    </w:p>
    <w:p w:rsidR="008039A3" w:rsidRPr="008039A3" w:rsidRDefault="008039A3" w:rsidP="008039A3">
      <w:pPr>
        <w:spacing w:after="120"/>
        <w:ind w:firstLine="567"/>
        <w:jc w:val="both"/>
        <w:rPr>
          <w:sz w:val="28"/>
          <w:szCs w:val="28"/>
        </w:rPr>
      </w:pPr>
      <w:r w:rsidRPr="008039A3">
        <w:rPr>
          <w:sz w:val="28"/>
          <w:szCs w:val="28"/>
        </w:rPr>
        <w:t>3.4. «Поточний середній ремонт автомобільної дороги комунальної власності по вул. Рокоссовського в с. Карабинівка Носівського району Чернігівської області».</w:t>
      </w:r>
    </w:p>
    <w:p w:rsidR="008039A3" w:rsidRPr="008039A3" w:rsidRDefault="008039A3" w:rsidP="008039A3">
      <w:pPr>
        <w:spacing w:after="120"/>
        <w:ind w:firstLine="567"/>
        <w:jc w:val="both"/>
        <w:rPr>
          <w:sz w:val="28"/>
          <w:szCs w:val="28"/>
        </w:rPr>
      </w:pPr>
      <w:r w:rsidRPr="008039A3">
        <w:rPr>
          <w:sz w:val="28"/>
          <w:szCs w:val="28"/>
        </w:rPr>
        <w:t>3.5. «Поточний середній ремонт автомобільної дороги комунальної власності по вул. Гетьманська в смт Лосинівка Ніжинського району Чернігівської області»</w:t>
      </w:r>
    </w:p>
    <w:p w:rsidR="008039A3" w:rsidRDefault="008039A3" w:rsidP="008039A3">
      <w:pPr>
        <w:spacing w:after="120"/>
        <w:ind w:firstLine="567"/>
        <w:jc w:val="both"/>
        <w:rPr>
          <w:sz w:val="28"/>
          <w:szCs w:val="28"/>
        </w:rPr>
      </w:pPr>
      <w:r w:rsidRPr="000B745B">
        <w:rPr>
          <w:sz w:val="28"/>
          <w:szCs w:val="28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03 </w:t>
      </w:r>
      <w:r>
        <w:rPr>
          <w:sz w:val="28"/>
          <w:szCs w:val="28"/>
        </w:rPr>
        <w:t>серпня</w:t>
      </w:r>
      <w:r w:rsidRPr="000B745B">
        <w:rPr>
          <w:sz w:val="28"/>
          <w:szCs w:val="28"/>
        </w:rPr>
        <w:t xml:space="preserve"> 201</w:t>
      </w:r>
      <w:r>
        <w:rPr>
          <w:sz w:val="28"/>
          <w:szCs w:val="28"/>
        </w:rPr>
        <w:t>8 року  АТ №007239</w:t>
      </w:r>
      <w:r w:rsidRPr="000B745B">
        <w:rPr>
          <w:sz w:val="28"/>
          <w:szCs w:val="28"/>
        </w:rPr>
        <w:t>.</w:t>
      </w:r>
    </w:p>
    <w:p w:rsidR="008039A3" w:rsidRPr="0032327F" w:rsidRDefault="008039A3" w:rsidP="008039A3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32327F">
        <w:rPr>
          <w:rFonts w:ascii="Times New Roman" w:hAnsi="Times New Roman"/>
          <w:sz w:val="28"/>
          <w:szCs w:val="28"/>
          <w:lang w:val="uk-UA"/>
        </w:rPr>
        <w:t>. Закріпити за спеціалістом по веденню технічного нагляду              Шаропатим Романом Володимировичем наступний об’єкт:</w:t>
      </w:r>
    </w:p>
    <w:p w:rsidR="008039A3" w:rsidRPr="008039A3" w:rsidRDefault="008039A3" w:rsidP="008039A3">
      <w:pPr>
        <w:spacing w:after="120"/>
        <w:ind w:firstLine="567"/>
        <w:jc w:val="both"/>
        <w:rPr>
          <w:sz w:val="28"/>
          <w:szCs w:val="28"/>
        </w:rPr>
      </w:pPr>
      <w:r w:rsidRPr="008039A3">
        <w:rPr>
          <w:sz w:val="28"/>
          <w:szCs w:val="28"/>
        </w:rPr>
        <w:t>4.1. «Поточний середній ремонт автомобільної дороги загального користування місцевого значення О250505  Городня - Бурівка на ділянці км 0 + 000 - км 29 + 800, (окремими ділянками)».</w:t>
      </w:r>
    </w:p>
    <w:p w:rsidR="008039A3" w:rsidRDefault="008039A3" w:rsidP="008039A3">
      <w:pPr>
        <w:spacing w:after="120"/>
        <w:ind w:firstLine="567"/>
        <w:jc w:val="both"/>
        <w:rPr>
          <w:sz w:val="28"/>
          <w:szCs w:val="28"/>
        </w:rPr>
      </w:pPr>
      <w:r w:rsidRPr="0032327F">
        <w:rPr>
          <w:sz w:val="28"/>
          <w:szCs w:val="28"/>
        </w:rPr>
        <w:t>Кваліфікаційний сертифікат інженера технічного нагляду, виданий Архітектурно-будівельною атестаційною комісією інженерів технічного нагляду від  03 серпня 2018 року  АТ №007241.</w:t>
      </w:r>
    </w:p>
    <w:p w:rsidR="008039A3" w:rsidRDefault="008039A3" w:rsidP="008039A3">
      <w:pPr>
        <w:pStyle w:val="1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</w:t>
      </w:r>
      <w:r>
        <w:rPr>
          <w:rFonts w:ascii="Times New Roman" w:hAnsi="Times New Roman"/>
          <w:sz w:val="28"/>
          <w:szCs w:val="28"/>
          <w:lang w:val="uk-UA"/>
        </w:rPr>
        <w:t>нанням наказу покласти на заступника начальника Управління – начальника відділу технічного контролю автомобільних доріг Ключника В</w:t>
      </w:r>
      <w:r w:rsidRPr="00146708">
        <w:rPr>
          <w:rFonts w:ascii="Times New Roman" w:hAnsi="Times New Roman"/>
          <w:sz w:val="28"/>
          <w:szCs w:val="28"/>
          <w:lang w:val="uk-UA"/>
        </w:rPr>
        <w:t>.</w:t>
      </w:r>
    </w:p>
    <w:p w:rsidR="008039A3" w:rsidRDefault="008039A3" w:rsidP="008039A3">
      <w:pPr>
        <w:spacing w:before="60"/>
        <w:jc w:val="center"/>
        <w:rPr>
          <w:sz w:val="28"/>
          <w:szCs w:val="28"/>
        </w:rPr>
      </w:pPr>
    </w:p>
    <w:p w:rsidR="008039A3" w:rsidRDefault="008039A3" w:rsidP="008039A3">
      <w:pPr>
        <w:spacing w:before="60"/>
        <w:jc w:val="center"/>
        <w:rPr>
          <w:sz w:val="28"/>
          <w:szCs w:val="28"/>
        </w:rPr>
      </w:pPr>
    </w:p>
    <w:p w:rsidR="008039A3" w:rsidRDefault="008039A3" w:rsidP="008039A3">
      <w:pPr>
        <w:spacing w:before="60"/>
        <w:jc w:val="center"/>
        <w:rPr>
          <w:b/>
          <w:sz w:val="24"/>
          <w:szCs w:val="24"/>
          <w:lang w:val="ru-RU"/>
        </w:rPr>
      </w:pPr>
      <w:r>
        <w:rPr>
          <w:sz w:val="28"/>
          <w:szCs w:val="28"/>
        </w:rPr>
        <w:t>Н</w:t>
      </w:r>
      <w:r w:rsidRPr="00EC0A6A">
        <w:rPr>
          <w:sz w:val="28"/>
          <w:szCs w:val="28"/>
        </w:rPr>
        <w:t>ачальник</w:t>
      </w:r>
      <w:r>
        <w:rPr>
          <w:sz w:val="28"/>
          <w:szCs w:val="28"/>
          <w:lang w:val="ru-RU"/>
        </w:rPr>
        <w:tab/>
      </w:r>
      <w:r w:rsidRPr="00E15E7D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E15E7D">
        <w:rPr>
          <w:sz w:val="28"/>
          <w:szCs w:val="28"/>
          <w:lang w:val="ru-RU"/>
        </w:rPr>
        <w:tab/>
      </w:r>
      <w:r>
        <w:rPr>
          <w:sz w:val="28"/>
          <w:szCs w:val="28"/>
        </w:rPr>
        <w:t>Андрій ТИШИНА</w:t>
      </w:r>
    </w:p>
    <w:p w:rsidR="008039A3" w:rsidRDefault="008039A3" w:rsidP="008039A3">
      <w:pPr>
        <w:spacing w:before="60"/>
        <w:jc w:val="center"/>
        <w:rPr>
          <w:b/>
          <w:sz w:val="24"/>
          <w:szCs w:val="24"/>
          <w:lang w:val="ru-RU"/>
        </w:rPr>
      </w:pPr>
    </w:p>
    <w:p w:rsidR="00235147" w:rsidRDefault="00235147" w:rsidP="008039A3">
      <w:pPr>
        <w:spacing w:before="60"/>
        <w:jc w:val="center"/>
        <w:rPr>
          <w:b/>
          <w:sz w:val="24"/>
          <w:szCs w:val="24"/>
          <w:lang w:val="ru-RU"/>
        </w:rPr>
      </w:pPr>
    </w:p>
    <w:p w:rsidR="00235147" w:rsidRDefault="00235147" w:rsidP="008039A3">
      <w:pPr>
        <w:spacing w:before="60"/>
        <w:jc w:val="center"/>
        <w:rPr>
          <w:b/>
          <w:sz w:val="24"/>
          <w:szCs w:val="24"/>
          <w:lang w:val="ru-RU"/>
        </w:rPr>
      </w:pPr>
    </w:p>
    <w:p w:rsidR="00235147" w:rsidRDefault="00235147" w:rsidP="008039A3">
      <w:pPr>
        <w:spacing w:before="60"/>
        <w:jc w:val="center"/>
        <w:rPr>
          <w:b/>
          <w:sz w:val="24"/>
          <w:szCs w:val="24"/>
          <w:lang w:val="ru-RU"/>
        </w:rPr>
      </w:pPr>
    </w:p>
    <w:p w:rsidR="00235147" w:rsidRDefault="00235147" w:rsidP="008039A3">
      <w:pPr>
        <w:spacing w:before="60"/>
        <w:jc w:val="center"/>
        <w:rPr>
          <w:b/>
          <w:sz w:val="24"/>
          <w:szCs w:val="24"/>
          <w:lang w:val="ru-RU"/>
        </w:rPr>
      </w:pPr>
    </w:p>
    <w:p w:rsidR="00235147" w:rsidRDefault="00235147" w:rsidP="008039A3">
      <w:pPr>
        <w:spacing w:before="60"/>
        <w:jc w:val="center"/>
        <w:rPr>
          <w:b/>
          <w:sz w:val="24"/>
          <w:szCs w:val="24"/>
          <w:lang w:val="ru-RU"/>
        </w:rPr>
      </w:pPr>
    </w:p>
    <w:p w:rsidR="008039A3" w:rsidRDefault="008039A3" w:rsidP="002220B4">
      <w:pPr>
        <w:spacing w:before="60"/>
        <w:jc w:val="center"/>
        <w:rPr>
          <w:b/>
          <w:sz w:val="24"/>
          <w:szCs w:val="24"/>
          <w:lang w:val="ru-RU"/>
        </w:rPr>
      </w:pPr>
    </w:p>
    <w:sectPr w:rsidR="008039A3" w:rsidSect="00835604">
      <w:headerReference w:type="even" r:id="rId6"/>
      <w:headerReference w:type="default" r:id="rId7"/>
      <w:headerReference w:type="first" r:id="rId8"/>
      <w:pgSz w:w="11907" w:h="16840" w:code="9"/>
      <w:pgMar w:top="1134" w:right="567" w:bottom="709" w:left="1701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21F" w:rsidRDefault="00A0521F">
      <w:r>
        <w:separator/>
      </w:r>
    </w:p>
  </w:endnote>
  <w:endnote w:type="continuationSeparator" w:id="1">
    <w:p w:rsidR="00A0521F" w:rsidRDefault="00A05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21F" w:rsidRDefault="00A0521F">
      <w:r>
        <w:separator/>
      </w:r>
    </w:p>
  </w:footnote>
  <w:footnote w:type="continuationSeparator" w:id="1">
    <w:p w:rsidR="00A0521F" w:rsidRDefault="00A05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82" w:rsidRDefault="00D24F8F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1728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7282" w:rsidRDefault="008172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82" w:rsidRPr="00882329" w:rsidRDefault="00D24F8F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="00817282"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A4027A">
      <w:rPr>
        <w:rStyle w:val="a4"/>
        <w:noProof/>
        <w:sz w:val="24"/>
        <w:szCs w:val="24"/>
      </w:rPr>
      <w:t>2</w:t>
    </w:r>
    <w:r w:rsidRPr="00882329">
      <w:rPr>
        <w:rStyle w:val="a4"/>
        <w:sz w:val="24"/>
        <w:szCs w:val="24"/>
      </w:rPr>
      <w:fldChar w:fldCharType="end"/>
    </w:r>
  </w:p>
  <w:p w:rsidR="00817282" w:rsidRDefault="0081728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329" w:rsidRDefault="00404B27" w:rsidP="00882329">
    <w:pPr>
      <w:pStyle w:val="a3"/>
      <w:jc w:val="center"/>
    </w:pPr>
    <w:r>
      <w:rPr>
        <w:noProof/>
        <w:color w:val="333333"/>
        <w:szCs w:val="28"/>
        <w:lang w:eastAsia="uk-UA"/>
      </w:rPr>
      <w:drawing>
        <wp:inline distT="0" distB="0" distL="0" distR="0">
          <wp:extent cx="428625" cy="571500"/>
          <wp:effectExtent l="19050" t="0" r="9525" b="0"/>
          <wp:docPr id="1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282"/>
    <w:rsid w:val="00003EF2"/>
    <w:rsid w:val="00090335"/>
    <w:rsid w:val="00125348"/>
    <w:rsid w:val="001453E5"/>
    <w:rsid w:val="0016458F"/>
    <w:rsid w:val="0016560E"/>
    <w:rsid w:val="001A5B9E"/>
    <w:rsid w:val="001B1CCA"/>
    <w:rsid w:val="001C2567"/>
    <w:rsid w:val="002220B4"/>
    <w:rsid w:val="00235147"/>
    <w:rsid w:val="002639B6"/>
    <w:rsid w:val="002A2BF9"/>
    <w:rsid w:val="00364D3D"/>
    <w:rsid w:val="00383178"/>
    <w:rsid w:val="003B7419"/>
    <w:rsid w:val="003D47AD"/>
    <w:rsid w:val="00404B27"/>
    <w:rsid w:val="00455859"/>
    <w:rsid w:val="00493CF5"/>
    <w:rsid w:val="004B378D"/>
    <w:rsid w:val="005175C0"/>
    <w:rsid w:val="005A7DD0"/>
    <w:rsid w:val="00610569"/>
    <w:rsid w:val="00634A16"/>
    <w:rsid w:val="0064447B"/>
    <w:rsid w:val="00691CF1"/>
    <w:rsid w:val="006971C1"/>
    <w:rsid w:val="006B45A5"/>
    <w:rsid w:val="006D20EF"/>
    <w:rsid w:val="006F1FA7"/>
    <w:rsid w:val="006F2B06"/>
    <w:rsid w:val="007A4DBC"/>
    <w:rsid w:val="007F1287"/>
    <w:rsid w:val="008039A3"/>
    <w:rsid w:val="00813C3D"/>
    <w:rsid w:val="00817282"/>
    <w:rsid w:val="00835604"/>
    <w:rsid w:val="00840DB6"/>
    <w:rsid w:val="00851C60"/>
    <w:rsid w:val="008542B1"/>
    <w:rsid w:val="00882329"/>
    <w:rsid w:val="008A7B87"/>
    <w:rsid w:val="008B230B"/>
    <w:rsid w:val="008B27B0"/>
    <w:rsid w:val="008C5EC1"/>
    <w:rsid w:val="008E0AF7"/>
    <w:rsid w:val="0093500F"/>
    <w:rsid w:val="00983FD4"/>
    <w:rsid w:val="009C395D"/>
    <w:rsid w:val="009D3EF2"/>
    <w:rsid w:val="00A0521F"/>
    <w:rsid w:val="00A0634F"/>
    <w:rsid w:val="00A15BD9"/>
    <w:rsid w:val="00A227D6"/>
    <w:rsid w:val="00A4027A"/>
    <w:rsid w:val="00A76C94"/>
    <w:rsid w:val="00A96FD1"/>
    <w:rsid w:val="00AE20C7"/>
    <w:rsid w:val="00B227BB"/>
    <w:rsid w:val="00B47773"/>
    <w:rsid w:val="00B84CCE"/>
    <w:rsid w:val="00BC507E"/>
    <w:rsid w:val="00BD091D"/>
    <w:rsid w:val="00BE59C3"/>
    <w:rsid w:val="00BF4F8D"/>
    <w:rsid w:val="00C63D7F"/>
    <w:rsid w:val="00CC4AF9"/>
    <w:rsid w:val="00D24F8F"/>
    <w:rsid w:val="00D42D84"/>
    <w:rsid w:val="00DB4827"/>
    <w:rsid w:val="00DE6C46"/>
    <w:rsid w:val="00DE7076"/>
    <w:rsid w:val="00E6165F"/>
    <w:rsid w:val="00EC25AA"/>
    <w:rsid w:val="00EF216E"/>
    <w:rsid w:val="00EF56AE"/>
    <w:rsid w:val="00F12C37"/>
    <w:rsid w:val="00F6783C"/>
    <w:rsid w:val="00F929AD"/>
    <w:rsid w:val="00FD41F6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Novy1.dot</Template>
  <TotalTime>3</TotalTime>
  <Pages>1</Pages>
  <Words>2149</Words>
  <Characters>1226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Zastupnik</cp:lastModifiedBy>
  <cp:revision>4</cp:revision>
  <cp:lastPrinted>2019-09-30T08:30:00Z</cp:lastPrinted>
  <dcterms:created xsi:type="dcterms:W3CDTF">2019-10-01T11:59:00Z</dcterms:created>
  <dcterms:modified xsi:type="dcterms:W3CDTF">2019-10-01T12:00:00Z</dcterms:modified>
</cp:coreProperties>
</file>